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52E23">
        <w:rPr>
          <w:rFonts w:ascii="Times New Roman" w:hAnsi="Times New Roman" w:cs="Times New Roman"/>
          <w:sz w:val="24"/>
          <w:szCs w:val="24"/>
        </w:rPr>
        <w:t>100111:16</w:t>
      </w:r>
      <w:r w:rsidR="002F0D8F">
        <w:rPr>
          <w:rFonts w:ascii="Times New Roman" w:hAnsi="Times New Roman" w:cs="Times New Roman"/>
          <w:sz w:val="24"/>
          <w:szCs w:val="24"/>
        </w:rPr>
        <w:t>5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52E23">
        <w:rPr>
          <w:rFonts w:ascii="Times New Roman" w:hAnsi="Times New Roman" w:cs="Times New Roman"/>
          <w:sz w:val="24"/>
          <w:szCs w:val="24"/>
        </w:rPr>
        <w:t>1</w:t>
      </w:r>
      <w:r w:rsidR="002F0D8F">
        <w:rPr>
          <w:rFonts w:ascii="Times New Roman" w:hAnsi="Times New Roman" w:cs="Times New Roman"/>
          <w:sz w:val="24"/>
          <w:szCs w:val="24"/>
        </w:rPr>
        <w:t>342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352E23">
        <w:rPr>
          <w:rFonts w:ascii="Times New Roman" w:hAnsi="Times New Roman" w:cs="Times New Roman"/>
          <w:sz w:val="24"/>
          <w:szCs w:val="24"/>
        </w:rPr>
        <w:t>25-лети</w:t>
      </w:r>
      <w:r w:rsidR="002F0D8F">
        <w:rPr>
          <w:rFonts w:ascii="Times New Roman" w:hAnsi="Times New Roman" w:cs="Times New Roman"/>
          <w:sz w:val="24"/>
          <w:szCs w:val="24"/>
        </w:rPr>
        <w:t>я</w:t>
      </w:r>
      <w:r w:rsidR="00352E23">
        <w:rPr>
          <w:rFonts w:ascii="Times New Roman" w:hAnsi="Times New Roman" w:cs="Times New Roman"/>
          <w:sz w:val="24"/>
          <w:szCs w:val="24"/>
        </w:rPr>
        <w:t xml:space="preserve"> района, д.1</w:t>
      </w:r>
      <w:r w:rsidR="002F0D8F">
        <w:rPr>
          <w:rFonts w:ascii="Times New Roman" w:hAnsi="Times New Roman" w:cs="Times New Roman"/>
          <w:sz w:val="24"/>
          <w:szCs w:val="24"/>
        </w:rPr>
        <w:t>4</w:t>
      </w:r>
      <w:r w:rsidR="00FA24AB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352E23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AE" w:rsidRDefault="009429AE" w:rsidP="00624B67">
      <w:pPr>
        <w:spacing w:after="0" w:line="240" w:lineRule="auto"/>
      </w:pPr>
      <w:r>
        <w:separator/>
      </w:r>
    </w:p>
  </w:endnote>
  <w:endnote w:type="continuationSeparator" w:id="1">
    <w:p w:rsidR="009429AE" w:rsidRDefault="009429AE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AE" w:rsidRDefault="009429AE" w:rsidP="00624B67">
      <w:pPr>
        <w:spacing w:after="0" w:line="240" w:lineRule="auto"/>
      </w:pPr>
      <w:r>
        <w:separator/>
      </w:r>
    </w:p>
  </w:footnote>
  <w:footnote w:type="continuationSeparator" w:id="1">
    <w:p w:rsidR="009429AE" w:rsidRDefault="009429AE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9352A"/>
    <w:rsid w:val="000945D4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50480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579E6"/>
    <w:rsid w:val="00265CE0"/>
    <w:rsid w:val="00273261"/>
    <w:rsid w:val="00275037"/>
    <w:rsid w:val="002753FD"/>
    <w:rsid w:val="002802C4"/>
    <w:rsid w:val="00283EB2"/>
    <w:rsid w:val="002A257B"/>
    <w:rsid w:val="002B2C9C"/>
    <w:rsid w:val="002F0D8F"/>
    <w:rsid w:val="002F690E"/>
    <w:rsid w:val="00331534"/>
    <w:rsid w:val="00352E23"/>
    <w:rsid w:val="00370429"/>
    <w:rsid w:val="00373F3D"/>
    <w:rsid w:val="0037452E"/>
    <w:rsid w:val="00375772"/>
    <w:rsid w:val="00375FE0"/>
    <w:rsid w:val="00381BD1"/>
    <w:rsid w:val="00387C80"/>
    <w:rsid w:val="0039563F"/>
    <w:rsid w:val="003B51AE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A403B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B79E8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5632"/>
    <w:rsid w:val="006761C7"/>
    <w:rsid w:val="00686A4B"/>
    <w:rsid w:val="00697CBC"/>
    <w:rsid w:val="006A11CB"/>
    <w:rsid w:val="006A14AE"/>
    <w:rsid w:val="006C6DDD"/>
    <w:rsid w:val="006F38D1"/>
    <w:rsid w:val="00705BB6"/>
    <w:rsid w:val="00706BE0"/>
    <w:rsid w:val="00722799"/>
    <w:rsid w:val="00731DBE"/>
    <w:rsid w:val="007638F5"/>
    <w:rsid w:val="00765703"/>
    <w:rsid w:val="007674E5"/>
    <w:rsid w:val="007706A8"/>
    <w:rsid w:val="0077175F"/>
    <w:rsid w:val="00780EFE"/>
    <w:rsid w:val="007C242C"/>
    <w:rsid w:val="007C42F5"/>
    <w:rsid w:val="007C759A"/>
    <w:rsid w:val="007D3914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67AC"/>
    <w:rsid w:val="008D71BF"/>
    <w:rsid w:val="008F24AD"/>
    <w:rsid w:val="00913404"/>
    <w:rsid w:val="009148B8"/>
    <w:rsid w:val="00916D61"/>
    <w:rsid w:val="009371E1"/>
    <w:rsid w:val="009429AE"/>
    <w:rsid w:val="0096055D"/>
    <w:rsid w:val="00961861"/>
    <w:rsid w:val="009659F7"/>
    <w:rsid w:val="00970329"/>
    <w:rsid w:val="00982495"/>
    <w:rsid w:val="009C17E3"/>
    <w:rsid w:val="009C56DC"/>
    <w:rsid w:val="009D13BF"/>
    <w:rsid w:val="009D283E"/>
    <w:rsid w:val="009E7FC3"/>
    <w:rsid w:val="009F1A32"/>
    <w:rsid w:val="009F1E1B"/>
    <w:rsid w:val="00A07384"/>
    <w:rsid w:val="00A17980"/>
    <w:rsid w:val="00A40E8C"/>
    <w:rsid w:val="00A6544D"/>
    <w:rsid w:val="00A701CE"/>
    <w:rsid w:val="00AA7974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14500"/>
    <w:rsid w:val="00E34EEF"/>
    <w:rsid w:val="00E40EE7"/>
    <w:rsid w:val="00E52BBA"/>
    <w:rsid w:val="00E65810"/>
    <w:rsid w:val="00E66BEF"/>
    <w:rsid w:val="00E73DC9"/>
    <w:rsid w:val="00E93743"/>
    <w:rsid w:val="00E9469B"/>
    <w:rsid w:val="00EB60FE"/>
    <w:rsid w:val="00EB6DFB"/>
    <w:rsid w:val="00EF3664"/>
    <w:rsid w:val="00F05EF2"/>
    <w:rsid w:val="00F44143"/>
    <w:rsid w:val="00F44AC6"/>
    <w:rsid w:val="00F57F0E"/>
    <w:rsid w:val="00F76FCF"/>
    <w:rsid w:val="00F777B6"/>
    <w:rsid w:val="00F854AD"/>
    <w:rsid w:val="00FA24AB"/>
    <w:rsid w:val="00FB26B2"/>
    <w:rsid w:val="00FB4169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2017-01-18T05:02:00Z</cp:lastPrinted>
  <dcterms:created xsi:type="dcterms:W3CDTF">2016-01-19T07:29:00Z</dcterms:created>
  <dcterms:modified xsi:type="dcterms:W3CDTF">2017-01-18T05:02:00Z</dcterms:modified>
</cp:coreProperties>
</file>